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</w:rPr>
        <w:t>LAKIREDDY BALI REDDY COLLEGE OF ENGINEERING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420"/>
        <w:gridCol w:w="960"/>
        <w:gridCol w:w="1940"/>
        <w:gridCol w:w="340"/>
        <w:gridCol w:w="860"/>
        <w:gridCol w:w="30"/>
      </w:tblGrid>
      <w:tr w:rsidR="00C30EAC" w:rsidRPr="002E23B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8C3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C31B7">
              <w:rPr>
                <w:rFonts w:asciiTheme="minorHAnsi" w:eastAsiaTheme="minorEastAsia" w:hAnsiTheme="minorHAnsi" w:cstheme="minorBid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5.65pt;margin-top:-15.4pt;width:63.85pt;height:24.25pt;z-index:-2" o:allowincell="f">
                  <v:imagedata r:id="rId5" o:title=""/>
                </v:shape>
              </w:pic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</w:rPr>
              <w:t>(Autonomous)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E23B9">
              <w:rPr>
                <w:rFonts w:ascii="Arial" w:eastAsiaTheme="minorEastAsia" w:hAnsi="Arial" w:cs="Arial"/>
                <w:w w:val="99"/>
                <w:sz w:val="24"/>
                <w:szCs w:val="24"/>
              </w:rPr>
              <w:t>L.B.Reddy</w:t>
            </w:r>
            <w:proofErr w:type="spellEnd"/>
            <w:r w:rsidRPr="002E23B9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Nagar, </w:t>
            </w:r>
            <w:proofErr w:type="spellStart"/>
            <w:r w:rsidRPr="002E23B9">
              <w:rPr>
                <w:rFonts w:ascii="Arial" w:eastAsiaTheme="minorEastAsia" w:hAnsi="Arial" w:cs="Arial"/>
                <w:w w:val="99"/>
                <w:sz w:val="24"/>
                <w:szCs w:val="24"/>
              </w:rPr>
              <w:t>Mylavaram</w:t>
            </w:r>
            <w:proofErr w:type="spellEnd"/>
            <w:r w:rsidRPr="002E23B9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– 521 230, Krishna (Dt.)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Ph: 08659-222933, 223936. Fax: 08659-222931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r w:rsidRPr="002E23B9"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  <w:t>lbcemym@lbrce.ac.in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 xml:space="preserve">Website: </w:t>
            </w:r>
            <w:r w:rsidRPr="002E23B9"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  <w:t>www.lbrce.ac.in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5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  <w:u w:val="single"/>
              </w:rPr>
              <w:t>INFORMATION PERTAINING TO ADMISSION INTO FIRST YEAR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3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 w:rsidP="004C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E23B9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>B.Tech</w:t>
            </w:r>
            <w:proofErr w:type="spellEnd"/>
            <w:r w:rsidRPr="002E23B9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>. for “Category B seats” for the academic year  201</w:t>
            </w:r>
            <w:r w:rsidR="00347433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>5</w:t>
            </w:r>
            <w:r w:rsidRPr="002E23B9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 xml:space="preserve"> – 1</w:t>
            </w:r>
            <w:r w:rsidR="00347433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60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t>COURSES OFFERED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11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24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Category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2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Sl.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Branches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“Total intake”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‘B’ Seats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Electronics &amp; Communication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6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Electrical &amp; Electronics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Computer Science &amp;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12</w:t>
            </w:r>
            <w:r w:rsidR="00A559D7"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6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Information 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Electronics &amp; Instrumentation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Aero Space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6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Civil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30EAC" w:rsidRDefault="008C31B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 w:rsidRPr="008C31B7">
        <w:rPr>
          <w:rFonts w:asciiTheme="minorHAnsi" w:hAnsiTheme="minorHAnsi" w:cstheme="minorBidi"/>
          <w:noProof/>
        </w:rPr>
        <w:pict>
          <v:shape id="_x0000_s1027" type="#_x0000_t75" style="position:absolute;margin-left:-25.65pt;margin-top:-341.55pt;width:452.8pt;height:50.2pt;z-index:-1;mso-position-horizontal-relative:text;mso-position-vertical-relative:text" o:allowincell="f">
            <v:imagedata r:id="rId6" o:title=""/>
          </v:shape>
        </w:pict>
      </w: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NUMBER OF CATEGORY “B” SEATS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C30EAC" w:rsidRPr="002E23B9" w:rsidRDefault="00A559D7" w:rsidP="004C1544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As per the Government Orders, </w:t>
      </w:r>
      <w:r w:rsidRPr="002E23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category “B” seats are 30% of the “total intake” in each branch.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ELIGIBILITY CRITERIA FOR ADMISSION INTO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B.Tech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COURSE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Selection for admissions will be made strictly on merit basis in the following order </w:t>
      </w:r>
      <w:r>
        <w:rPr>
          <w:rFonts w:ascii="Times New Roman" w:hAnsi="Times New Roman"/>
          <w:b/>
          <w:bCs/>
        </w:rPr>
        <w:t>(as per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guidelines laid down by A.P.S.C.H.E and </w:t>
      </w:r>
      <w:proofErr w:type="spellStart"/>
      <w:r>
        <w:rPr>
          <w:rFonts w:ascii="Times New Roman" w:hAnsi="Times New Roman"/>
          <w:b/>
          <w:bCs/>
        </w:rPr>
        <w:t>Govt.of</w:t>
      </w:r>
      <w:proofErr w:type="spellEnd"/>
      <w:r>
        <w:rPr>
          <w:rFonts w:ascii="Times New Roman" w:hAnsi="Times New Roman"/>
          <w:b/>
          <w:bCs/>
        </w:rPr>
        <w:t xml:space="preserve"> Andhra Pradesh.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1"/>
          <w:numId w:val="2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NRI candidates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1"/>
          <w:numId w:val="2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right="940" w:hanging="3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Candidates from other states and union territories of India, on the basis of ranks obtained either in the Common Entrance Test or AIEEE (JEE-main) </w:t>
      </w:r>
    </w:p>
    <w:p w:rsidR="00C30EAC" w:rsidRDefault="00A559D7">
      <w:pPr>
        <w:widowControl w:val="0"/>
        <w:numPr>
          <w:ilvl w:val="1"/>
          <w:numId w:val="2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8" w:lineRule="auto"/>
        <w:ind w:left="660" w:right="174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Candidates who secured at least 50% aggregate marks in the qualifying examination (10+2).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BLANK APPLICATION FORMS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C30EAC" w:rsidRDefault="00A559D7" w:rsidP="008D02E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can obtain blank application form from the office of the college between</w:t>
      </w:r>
      <w:r w:rsidR="008D02EE">
        <w:rPr>
          <w:rFonts w:ascii="Times New Roman" w:hAnsi="Times New Roman"/>
          <w:sz w:val="24"/>
          <w:szCs w:val="24"/>
        </w:rPr>
        <w:t xml:space="preserve"> 9.00 </w:t>
      </w:r>
      <w:r>
        <w:rPr>
          <w:rFonts w:ascii="Times New Roman" w:hAnsi="Times New Roman"/>
          <w:sz w:val="24"/>
          <w:szCs w:val="24"/>
        </w:rPr>
        <w:t xml:space="preserve">a.m. &amp; </w:t>
      </w:r>
      <w:r w:rsidR="00FD70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.00 p.m. on all working days from </w:t>
      </w:r>
      <w:r w:rsidR="00C66EC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b/>
          <w:bCs/>
          <w:sz w:val="24"/>
          <w:szCs w:val="24"/>
        </w:rPr>
        <w:t>-0</w:t>
      </w:r>
      <w:r w:rsidR="00C66ECE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F256E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to </w:t>
      </w:r>
      <w:r w:rsidR="00C66ECE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>-0</w:t>
      </w:r>
      <w:r w:rsidR="00C66ECE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F256E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APPLICATION FORMS CAN BE DOWN-LOADED FROM WEB-SITE: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sz w:val="24"/>
          <w:szCs w:val="24"/>
        </w:rPr>
      </w:pPr>
    </w:p>
    <w:p w:rsidR="00C30EAC" w:rsidRDefault="00A55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Candidates   can   download   the   application   form   the   </w:t>
      </w:r>
      <w:r w:rsidR="002E23B9">
        <w:rPr>
          <w:rFonts w:ascii="Times New Roman" w:hAnsi="Times New Roman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  website </w:t>
      </w: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www.lbrce.ac.in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Photo copies of certificates to be submitted along with application form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b/>
          <w:bCs/>
          <w:sz w:val="24"/>
          <w:szCs w:val="24"/>
        </w:rPr>
      </w:pPr>
    </w:p>
    <w:p w:rsidR="00C30EAC" w:rsidRDefault="009D0701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Cash/D.D. for Rs. 2</w:t>
      </w:r>
      <w:r w:rsidR="00A559D7">
        <w:rPr>
          <w:rFonts w:ascii="Times New Roman" w:hAnsi="Times New Roman"/>
          <w:sz w:val="24"/>
          <w:szCs w:val="24"/>
        </w:rPr>
        <w:t xml:space="preserve">000/-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AIEEE/EAMCET – Rank Card </w:t>
      </w:r>
    </w:p>
    <w:p w:rsidR="00C30EAC" w:rsidRDefault="00A559D7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185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31"/>
          <w:szCs w:val="31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Class (S.S.C.) certificate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 marks statements (1 &amp; 2 year)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2"/>
          <w:numId w:val="5"/>
        </w:numPr>
        <w:tabs>
          <w:tab w:val="clear" w:pos="2160"/>
          <w:tab w:val="num" w:pos="4580"/>
        </w:tabs>
        <w:overflowPunct w:val="0"/>
        <w:autoSpaceDE w:val="0"/>
        <w:autoSpaceDN w:val="0"/>
        <w:adjustRightInd w:val="0"/>
        <w:spacing w:after="0" w:line="240" w:lineRule="auto"/>
        <w:ind w:left="4580" w:hanging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0EAC">
          <w:pgSz w:w="11900" w:h="16840"/>
          <w:pgMar w:top="700" w:right="1320" w:bottom="468" w:left="1320" w:header="720" w:footer="720" w:gutter="0"/>
          <w:cols w:space="720" w:equalWidth="0">
            <w:col w:w="9260"/>
          </w:cols>
          <w:noEndnote/>
        </w:sectPr>
      </w:pP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7)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FILLED-IN APPLICATION FORMS: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overflowPunct w:val="0"/>
        <w:autoSpaceDE w:val="0"/>
        <w:autoSpaceDN w:val="0"/>
        <w:adjustRightInd w:val="0"/>
        <w:spacing w:after="0" w:line="375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Filled-in application form has to be submitte</w:t>
      </w:r>
      <w:r w:rsidR="004C3F34">
        <w:rPr>
          <w:rFonts w:ascii="Times New Roman" w:hAnsi="Times New Roman"/>
          <w:sz w:val="24"/>
          <w:szCs w:val="24"/>
        </w:rPr>
        <w:t>d with registration fee of Rs. 2</w:t>
      </w:r>
      <w:r>
        <w:rPr>
          <w:rFonts w:ascii="Times New Roman" w:hAnsi="Times New Roman"/>
          <w:sz w:val="24"/>
          <w:szCs w:val="24"/>
        </w:rPr>
        <w:t xml:space="preserve">000/- either in cash or by Demand Draft drawn in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Lakireddy</w:t>
      </w:r>
      <w:proofErr w:type="spellEnd"/>
      <w:r>
        <w:rPr>
          <w:rFonts w:ascii="Times New Roman" w:hAnsi="Times New Roman"/>
          <w:sz w:val="24"/>
          <w:szCs w:val="24"/>
        </w:rPr>
        <w:t xml:space="preserve"> Bali Reddy College of Engineering”, payable at </w:t>
      </w:r>
      <w:proofErr w:type="spellStart"/>
      <w:r>
        <w:rPr>
          <w:rFonts w:ascii="Times New Roman" w:hAnsi="Times New Roman"/>
          <w:sz w:val="24"/>
          <w:szCs w:val="24"/>
        </w:rPr>
        <w:t>Mylavaram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8) LAST DATE OF SUBMITTING</w:t>
      </w:r>
      <w:r w:rsidR="004C3F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99C">
        <w:rPr>
          <w:rFonts w:ascii="Times New Roman" w:hAnsi="Times New Roman"/>
          <w:b/>
          <w:bCs/>
          <w:sz w:val="24"/>
          <w:szCs w:val="24"/>
        </w:rPr>
        <w:t>APPLICATIONS:</w:t>
      </w:r>
      <w:r w:rsidR="00D77C45">
        <w:rPr>
          <w:rFonts w:ascii="Times New Roman" w:hAnsi="Times New Roman"/>
          <w:b/>
          <w:bCs/>
          <w:sz w:val="24"/>
          <w:szCs w:val="24"/>
        </w:rPr>
        <w:t xml:space="preserve"> On or before 31</w:t>
      </w:r>
      <w:r w:rsidR="004C3F34">
        <w:rPr>
          <w:rFonts w:ascii="Times New Roman" w:hAnsi="Times New Roman"/>
          <w:b/>
          <w:bCs/>
          <w:sz w:val="24"/>
          <w:szCs w:val="24"/>
        </w:rPr>
        <w:t>-0</w:t>
      </w:r>
      <w:r w:rsidR="00D77C4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4C3F34">
        <w:rPr>
          <w:rFonts w:ascii="Times New Roman" w:hAnsi="Times New Roman"/>
          <w:b/>
          <w:bCs/>
          <w:sz w:val="24"/>
          <w:szCs w:val="24"/>
        </w:rPr>
        <w:t>5</w:t>
      </w:r>
    </w:p>
    <w:p w:rsidR="00413964" w:rsidRPr="00413964" w:rsidRDefault="00413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C30EAC" w:rsidRDefault="00413964" w:rsidP="0041396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13964">
        <w:rPr>
          <w:noProof/>
        </w:rPr>
        <w:pict>
          <v:shape id="Picture 1" o:spid="_x0000_i1025" type="#_x0000_t75" style="width:343.7pt;height:180.7pt;visibility:visible;mso-wrap-style:square">
            <v:imagedata r:id="rId7" o:title="1"/>
          </v:shape>
        </w:pict>
      </w:r>
    </w:p>
    <w:p w:rsidR="00C30EAC" w:rsidRDefault="00C30EAC" w:rsidP="00EF70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 FEE PARTICULARS: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overflowPunct w:val="0"/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Maximum </w:t>
      </w:r>
      <w:r>
        <w:rPr>
          <w:rFonts w:ascii="Times New Roman" w:hAnsi="Times New Roman"/>
          <w:b/>
          <w:bCs/>
          <w:sz w:val="24"/>
          <w:szCs w:val="24"/>
        </w:rPr>
        <w:t>“tuition fees”</w:t>
      </w:r>
      <w:r>
        <w:rPr>
          <w:rFonts w:ascii="Times New Roman" w:hAnsi="Times New Roman"/>
          <w:sz w:val="24"/>
          <w:szCs w:val="24"/>
        </w:rPr>
        <w:t>, per year, as fixed by “Admission and Fee Regulatory Committee” for “Category B seats” is as follows: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23B9">
        <w:rPr>
          <w:rFonts w:ascii="Times New Roman" w:hAnsi="Times New Roman"/>
          <w:b/>
          <w:sz w:val="24"/>
          <w:szCs w:val="24"/>
        </w:rPr>
        <w:t>Tu</w:t>
      </w:r>
      <w:r w:rsidR="008D7381">
        <w:rPr>
          <w:rFonts w:ascii="Times New Roman" w:hAnsi="Times New Roman"/>
          <w:b/>
          <w:sz w:val="24"/>
          <w:szCs w:val="24"/>
        </w:rPr>
        <w:t xml:space="preserve">ition Fee for all </w:t>
      </w:r>
      <w:r w:rsidR="00E8499C">
        <w:rPr>
          <w:rFonts w:ascii="Times New Roman" w:hAnsi="Times New Roman"/>
          <w:b/>
          <w:sz w:val="24"/>
          <w:szCs w:val="24"/>
        </w:rPr>
        <w:t>branches:</w:t>
      </w:r>
      <w:r w:rsidR="008D7381">
        <w:rPr>
          <w:rFonts w:ascii="Times New Roman" w:hAnsi="Times New Roman"/>
          <w:b/>
          <w:sz w:val="24"/>
          <w:szCs w:val="24"/>
        </w:rPr>
        <w:tab/>
        <w:t>56,5</w:t>
      </w:r>
      <w:r w:rsidRPr="002E23B9">
        <w:rPr>
          <w:rFonts w:ascii="Times New Roman" w:hAnsi="Times New Roman"/>
          <w:b/>
          <w:sz w:val="24"/>
          <w:szCs w:val="24"/>
        </w:rPr>
        <w:t>00/-</w:t>
      </w:r>
      <w:proofErr w:type="gramStart"/>
      <w:r w:rsidRPr="002E23B9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4C1544">
        <w:rPr>
          <w:rFonts w:ascii="Times New Roman" w:hAnsi="Times New Roman"/>
          <w:sz w:val="24"/>
          <w:szCs w:val="24"/>
        </w:rPr>
        <w:t xml:space="preserve">Subject to the Government Order of </w:t>
      </w:r>
      <w:r w:rsidR="00F26C53">
        <w:rPr>
          <w:rFonts w:ascii="Times New Roman" w:hAnsi="Times New Roman"/>
          <w:sz w:val="24"/>
          <w:szCs w:val="24"/>
        </w:rPr>
        <w:br/>
        <w:t xml:space="preserve"> </w:t>
      </w:r>
      <w:r w:rsidR="00F26C53">
        <w:rPr>
          <w:rFonts w:ascii="Times New Roman" w:hAnsi="Times New Roman"/>
          <w:sz w:val="24"/>
          <w:szCs w:val="24"/>
        </w:rPr>
        <w:tab/>
      </w:r>
      <w:r w:rsidR="00F26C53">
        <w:rPr>
          <w:rFonts w:ascii="Times New Roman" w:hAnsi="Times New Roman"/>
          <w:sz w:val="24"/>
          <w:szCs w:val="24"/>
        </w:rPr>
        <w:tab/>
      </w:r>
      <w:r w:rsidR="00F26C53">
        <w:rPr>
          <w:rFonts w:ascii="Times New Roman" w:hAnsi="Times New Roman"/>
          <w:sz w:val="24"/>
          <w:szCs w:val="24"/>
        </w:rPr>
        <w:tab/>
      </w:r>
      <w:r w:rsidR="00F26C53">
        <w:rPr>
          <w:rFonts w:ascii="Times New Roman" w:hAnsi="Times New Roman"/>
          <w:sz w:val="24"/>
          <w:szCs w:val="24"/>
        </w:rPr>
        <w:tab/>
      </w:r>
      <w:proofErr w:type="spellStart"/>
      <w:r w:rsidR="004C1544">
        <w:rPr>
          <w:rFonts w:ascii="Times New Roman" w:hAnsi="Times New Roman"/>
          <w:sz w:val="24"/>
          <w:szCs w:val="24"/>
        </w:rPr>
        <w:t>A.P.State</w:t>
      </w:r>
      <w:proofErr w:type="spellEnd"/>
      <w:r w:rsidR="004C1544">
        <w:rPr>
          <w:rFonts w:ascii="Times New Roman" w:hAnsi="Times New Roman"/>
          <w:sz w:val="24"/>
          <w:szCs w:val="24"/>
        </w:rPr>
        <w:t xml:space="preserve"> Govt.</w:t>
      </w:r>
      <w:r>
        <w:rPr>
          <w:rFonts w:ascii="Times New Roman" w:hAnsi="Times New Roman"/>
          <w:sz w:val="24"/>
          <w:szCs w:val="24"/>
        </w:rPr>
        <w:t>)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C30EAC" w:rsidRPr="00F26C53" w:rsidRDefault="00A559D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F26C53">
        <w:rPr>
          <w:rFonts w:ascii="Times New Roman" w:hAnsi="Times New Roman"/>
          <w:b/>
          <w:bCs/>
          <w:sz w:val="28"/>
          <w:szCs w:val="24"/>
        </w:rPr>
        <w:t>At the time of admission, tuition fees shall be paid in full.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C30EAC" w:rsidRPr="00EF70B6" w:rsidRDefault="00A559D7" w:rsidP="00EF70B6">
      <w:pPr>
        <w:widowControl w:val="0"/>
        <w:overflowPunct w:val="0"/>
        <w:autoSpaceDE w:val="0"/>
        <w:autoSpaceDN w:val="0"/>
        <w:adjustRightInd w:val="0"/>
        <w:spacing w:after="0" w:line="396" w:lineRule="auto"/>
        <w:ind w:left="360" w:hanging="3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 List o</w:t>
      </w:r>
      <w:r w:rsidR="002A4673">
        <w:rPr>
          <w:rFonts w:ascii="Times New Roman" w:hAnsi="Times New Roman"/>
          <w:sz w:val="24"/>
          <w:szCs w:val="24"/>
        </w:rPr>
        <w:t xml:space="preserve">f selected candidates will be </w:t>
      </w:r>
      <w:r>
        <w:rPr>
          <w:rFonts w:ascii="Times New Roman" w:hAnsi="Times New Roman"/>
          <w:sz w:val="24"/>
          <w:szCs w:val="24"/>
        </w:rPr>
        <w:t>displayed on notice board of the college and also 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LBRCE website (www.lbrce.ac.in) on </w:t>
      </w:r>
      <w:r w:rsidR="00D77C45">
        <w:rPr>
          <w:rFonts w:ascii="Times New Roman" w:hAnsi="Times New Roman"/>
          <w:b/>
          <w:bCs/>
          <w:sz w:val="24"/>
          <w:szCs w:val="24"/>
        </w:rPr>
        <w:t>03-08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DD017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FD709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The following documents are required at the time of admission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Cash/D.D. for Rs. </w:t>
      </w:r>
      <w:r w:rsidR="00A314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000/-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AIEEE (JEE-Main) / EAMCET – Rank Card </w:t>
      </w: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31"/>
          <w:szCs w:val="31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Class (S.S.C.) certificate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 marks statements (1 &amp; 2 year) </w:t>
      </w: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Certificate </w:t>
      </w: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&amp; Study certificate </w:t>
      </w: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pass-port size photographs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DIRECTOR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413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- 2 -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EAC" w:rsidSect="00C30EAC">
      <w:pgSz w:w="11900" w:h="16840"/>
      <w:pgMar w:top="1249" w:right="1440" w:bottom="468" w:left="144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EB">
      <w:numFmt w:val="decimal"/>
      <w:lvlText w:val="9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D7"/>
    <w:rsid w:val="000350E6"/>
    <w:rsid w:val="0015213F"/>
    <w:rsid w:val="002A4673"/>
    <w:rsid w:val="002E23B9"/>
    <w:rsid w:val="00347433"/>
    <w:rsid w:val="00381A77"/>
    <w:rsid w:val="00413964"/>
    <w:rsid w:val="00486E4D"/>
    <w:rsid w:val="004C1544"/>
    <w:rsid w:val="004C3F34"/>
    <w:rsid w:val="00714DDD"/>
    <w:rsid w:val="00854913"/>
    <w:rsid w:val="008B7F22"/>
    <w:rsid w:val="008C02D5"/>
    <w:rsid w:val="008C31B7"/>
    <w:rsid w:val="008D02EE"/>
    <w:rsid w:val="008D7381"/>
    <w:rsid w:val="009B323E"/>
    <w:rsid w:val="009D0701"/>
    <w:rsid w:val="00A3142C"/>
    <w:rsid w:val="00A559D7"/>
    <w:rsid w:val="00BA19E0"/>
    <w:rsid w:val="00C30EAC"/>
    <w:rsid w:val="00C65899"/>
    <w:rsid w:val="00C66ECE"/>
    <w:rsid w:val="00D77C45"/>
    <w:rsid w:val="00DB7AD0"/>
    <w:rsid w:val="00DD017F"/>
    <w:rsid w:val="00E8499C"/>
    <w:rsid w:val="00E84EF5"/>
    <w:rsid w:val="00EF70B6"/>
    <w:rsid w:val="00F256E1"/>
    <w:rsid w:val="00F26C53"/>
    <w:rsid w:val="00F85598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9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WebServer</cp:lastModifiedBy>
  <cp:revision>29</cp:revision>
  <dcterms:created xsi:type="dcterms:W3CDTF">2014-08-20T06:15:00Z</dcterms:created>
  <dcterms:modified xsi:type="dcterms:W3CDTF">2015-07-24T09:28:00Z</dcterms:modified>
</cp:coreProperties>
</file>